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E332" w14:textId="77777777" w:rsidR="00D03F86" w:rsidRDefault="00D03F86" w:rsidP="00D03F86">
      <w:r>
        <w:t>PRANCING PONY FARM</w:t>
      </w:r>
    </w:p>
    <w:p w14:paraId="742AD179" w14:textId="77777777" w:rsidR="00D03F86" w:rsidRDefault="00D03F86" w:rsidP="00D03F86">
      <w:r>
        <w:t>MAREMMA SHEEPDOG ALTERED (NEUTERED OR SPAYED) PUPPY/DOG CONTRACT</w:t>
      </w:r>
    </w:p>
    <w:p w14:paraId="29B306C5" w14:textId="77777777" w:rsidR="00D03F86" w:rsidRDefault="00D03F86" w:rsidP="00D03F86">
      <w:r>
        <w:t>KIMBERLY CRAWMER</w:t>
      </w:r>
    </w:p>
    <w:p w14:paraId="54177820" w14:textId="77777777" w:rsidR="00D03F86" w:rsidRDefault="00D03F86" w:rsidP="00D03F86">
      <w:r>
        <w:t>Owner, Prancing Pony Farm</w:t>
      </w:r>
    </w:p>
    <w:p w14:paraId="2368452F" w14:textId="77777777" w:rsidR="00D03F86" w:rsidRDefault="00D03F86" w:rsidP="00D03F86"/>
    <w:p w14:paraId="7232E294" w14:textId="20D194B9" w:rsidR="00D03F86" w:rsidRDefault="00D03F86" w:rsidP="00D03F86">
      <w:r>
        <w:t>This agreement is made and entered into on _______</w:t>
      </w:r>
      <w:proofErr w:type="gramStart"/>
      <w:r>
        <w:t>_ ,</w:t>
      </w:r>
      <w:proofErr w:type="gramEnd"/>
      <w:r>
        <w:t xml:space="preserve"> 20___ by Kimberly </w:t>
      </w:r>
      <w:proofErr w:type="spellStart"/>
      <w:r>
        <w:t>Crawmer</w:t>
      </w:r>
      <w:proofErr w:type="spellEnd"/>
      <w:r>
        <w:t>, Owner of Prancing Pony Farm, hereafter referred to as BREEDER</w:t>
      </w:r>
      <w:r w:rsidR="008843C5">
        <w:t>,</w:t>
      </w:r>
      <w:r>
        <w:t xml:space="preserve"> and _________________, hereafter referred to as BUYER.</w:t>
      </w:r>
    </w:p>
    <w:p w14:paraId="252B450C" w14:textId="77777777" w:rsidR="00D03F86" w:rsidRDefault="00D03F86" w:rsidP="00D03F86"/>
    <w:p w14:paraId="0804ABD0" w14:textId="77777777" w:rsidR="00D03F86" w:rsidRDefault="00D03F86" w:rsidP="00D03F86">
      <w:r>
        <w:t>BUYER information:</w:t>
      </w:r>
    </w:p>
    <w:p w14:paraId="364004DC" w14:textId="0C7F20D1" w:rsidR="00D03F86" w:rsidRDefault="00D03F86" w:rsidP="00D03F86">
      <w:r>
        <w:t xml:space="preserve">Name: </w:t>
      </w:r>
    </w:p>
    <w:p w14:paraId="5E258967" w14:textId="65490A77" w:rsidR="008843C5" w:rsidRDefault="00D03F86" w:rsidP="00D03F86">
      <w:r>
        <w:t xml:space="preserve">Phone: </w:t>
      </w:r>
    </w:p>
    <w:p w14:paraId="51072B89" w14:textId="144B915D" w:rsidR="00D03F86" w:rsidRDefault="00D03F86" w:rsidP="00D03F86">
      <w:r>
        <w:t>Email:</w:t>
      </w:r>
    </w:p>
    <w:p w14:paraId="1B1E08C7" w14:textId="52904B92" w:rsidR="00D03F86" w:rsidRDefault="00D03F86" w:rsidP="00D03F86">
      <w:r>
        <w:t>Physical Address:</w:t>
      </w:r>
    </w:p>
    <w:p w14:paraId="6A43843F" w14:textId="65355219" w:rsidR="00D03F86" w:rsidRDefault="00D03F86" w:rsidP="00D03F86">
      <w:r>
        <w:t>Mailing Address, if different</w:t>
      </w:r>
    </w:p>
    <w:p w14:paraId="3B354971" w14:textId="77777777" w:rsidR="00D03F86" w:rsidRDefault="00D03F86" w:rsidP="00D03F86"/>
    <w:p w14:paraId="064F44C1" w14:textId="30292BED" w:rsidR="00D03F86" w:rsidRDefault="00D03F86" w:rsidP="00D03F86">
      <w:r>
        <w:t xml:space="preserve">BUYER agrees to purchase the </w:t>
      </w:r>
      <w:r w:rsidR="008843C5">
        <w:t>below-described</w:t>
      </w:r>
      <w:r>
        <w:t xml:space="preserve"> Maremma Sheepdog puppy/dog with the following warranties and </w:t>
      </w:r>
      <w:r w:rsidR="008843C5">
        <w:t>conditions. No</w:t>
      </w:r>
      <w:r>
        <w:t xml:space="preserve"> other warranties or conditions </w:t>
      </w:r>
      <w:r w:rsidR="008843C5">
        <w:t>are</w:t>
      </w:r>
      <w:r>
        <w:t xml:space="preserve"> expressed or implied.</w:t>
      </w:r>
    </w:p>
    <w:p w14:paraId="2A0D4548" w14:textId="77777777" w:rsidR="00D03F86" w:rsidRDefault="00D03F86" w:rsidP="00D03F86"/>
    <w:p w14:paraId="5A27923A" w14:textId="77777777" w:rsidR="00D03F86" w:rsidRDefault="00D03F86" w:rsidP="00D03F86">
      <w:r>
        <w:t>Puppy/dog Information: ID/Description:</w:t>
      </w:r>
    </w:p>
    <w:p w14:paraId="3B21A851" w14:textId="77777777" w:rsidR="00D03F86" w:rsidRDefault="00D03F86" w:rsidP="00D03F86">
      <w:r>
        <w:t>Sex:</w:t>
      </w:r>
    </w:p>
    <w:p w14:paraId="1542FED3" w14:textId="77777777" w:rsidR="00D03F86" w:rsidRDefault="00D03F86" w:rsidP="00D03F86">
      <w:r>
        <w:t>Date of Birth:</w:t>
      </w:r>
    </w:p>
    <w:p w14:paraId="46369E7F" w14:textId="77777777" w:rsidR="00D03F86" w:rsidRDefault="00D03F86" w:rsidP="00D03F86">
      <w:r>
        <w:t>Microchip #:</w:t>
      </w:r>
    </w:p>
    <w:p w14:paraId="386B50AB" w14:textId="77777777" w:rsidR="00D03F86" w:rsidRDefault="00D03F86" w:rsidP="00D03F86">
      <w:r>
        <w:t>Litter #:</w:t>
      </w:r>
    </w:p>
    <w:p w14:paraId="0B2BCA68" w14:textId="28E9BAB7" w:rsidR="003A073B" w:rsidRDefault="00D03F86" w:rsidP="00D03F86">
      <w:r>
        <w:t>Sire:</w:t>
      </w:r>
    </w:p>
    <w:p w14:paraId="0802847E" w14:textId="041A9752" w:rsidR="00D03F86" w:rsidRDefault="00D03F86" w:rsidP="00D03F86">
      <w:r>
        <w:t>Registration #:</w:t>
      </w:r>
    </w:p>
    <w:p w14:paraId="15A3D60A" w14:textId="77777777" w:rsidR="003A073B" w:rsidRDefault="00D03F86" w:rsidP="00D03F86">
      <w:r>
        <w:t>Dam:</w:t>
      </w:r>
    </w:p>
    <w:p w14:paraId="63A19D7A" w14:textId="33747471" w:rsidR="00D03F86" w:rsidRDefault="00D03F86" w:rsidP="00D03F86">
      <w:r>
        <w:t>Registration #:</w:t>
      </w:r>
    </w:p>
    <w:p w14:paraId="4A234B01" w14:textId="77777777" w:rsidR="00D03F86" w:rsidRDefault="00D03F86" w:rsidP="00D03F86"/>
    <w:p w14:paraId="47013E9A" w14:textId="77777777" w:rsidR="00D03F86" w:rsidRDefault="00D03F86" w:rsidP="00D03F86"/>
    <w:p w14:paraId="15CB809A" w14:textId="73B25184" w:rsidR="00D03F86" w:rsidRDefault="008843C5" w:rsidP="00D03F86">
      <w:r>
        <w:t>The purchase</w:t>
      </w:r>
      <w:r w:rsidR="00D03F86">
        <w:t xml:space="preserve"> price is $__________</w:t>
      </w:r>
      <w:r>
        <w:t>,</w:t>
      </w:r>
      <w:r w:rsidR="00D03F86">
        <w:t xml:space="preserve"> which will be paid in full </w:t>
      </w:r>
      <w:r>
        <w:t>before</w:t>
      </w:r>
      <w:r w:rsidR="00D03F86">
        <w:t xml:space="preserve"> receipt or shipment of the puppy/dog. </w:t>
      </w:r>
      <w:r>
        <w:t>The reservation</w:t>
      </w:r>
      <w:r w:rsidR="00D03F86">
        <w:t xml:space="preserve"> fee to hold </w:t>
      </w:r>
      <w:r>
        <w:t xml:space="preserve">the </w:t>
      </w:r>
      <w:r w:rsidR="00D03F86">
        <w:t xml:space="preserve">puppy is $__________ and is non-refundable. </w:t>
      </w:r>
      <w:r>
        <w:t>The final</w:t>
      </w:r>
      <w:r w:rsidR="00D03F86">
        <w:t xml:space="preserve"> balance due BEFORE </w:t>
      </w:r>
      <w:r>
        <w:t xml:space="preserve">the </w:t>
      </w:r>
      <w:r w:rsidR="00D03F86">
        <w:t xml:space="preserve">buyer takes possession of </w:t>
      </w:r>
      <w:r>
        <w:t xml:space="preserve">the </w:t>
      </w:r>
      <w:r w:rsidR="00D03F86">
        <w:t xml:space="preserve">puppy/dog is ___________. Payments may be made by Good-Dog or cash. Once </w:t>
      </w:r>
      <w:r>
        <w:t xml:space="preserve">the </w:t>
      </w:r>
      <w:r w:rsidR="00D03F86">
        <w:t>final balance is paid</w:t>
      </w:r>
      <w:r>
        <w:t>,</w:t>
      </w:r>
      <w:r w:rsidR="00D03F86">
        <w:t xml:space="preserve"> it is non-refundable but may be transferred to a later litter at PPF’s discretion. If </w:t>
      </w:r>
      <w:r>
        <w:t xml:space="preserve">the </w:t>
      </w:r>
      <w:r w:rsidR="00D03F86">
        <w:t xml:space="preserve">puppy/dog is to be shipped, </w:t>
      </w:r>
      <w:r>
        <w:t xml:space="preserve">the </w:t>
      </w:r>
      <w:r w:rsidR="00D03F86">
        <w:t xml:space="preserve">balance for </w:t>
      </w:r>
      <w:r>
        <w:t xml:space="preserve">the </w:t>
      </w:r>
      <w:r w:rsidR="00D03F86">
        <w:t xml:space="preserve">puppy/dog plus all shipment costs and additional health clearances for shipment must be paid and cleared before </w:t>
      </w:r>
      <w:r>
        <w:t xml:space="preserve">the </w:t>
      </w:r>
      <w:r w:rsidR="00D03F86">
        <w:t xml:space="preserve">puppy/dog will ship. Shipment costs (including crate, airfare, and any additional health clearances, </w:t>
      </w:r>
      <w:r>
        <w:t>etc.) are the BUYER's responsibility</w:t>
      </w:r>
      <w:r w:rsidR="00D03F86">
        <w:t xml:space="preserve">. Shipping costs due: $_______________. </w:t>
      </w:r>
      <w:r>
        <w:t>Both the BUYER and the BREEDER will mutually agree upon all the shipping arrangements</w:t>
      </w:r>
      <w:r w:rsidR="00D03F86">
        <w:t xml:space="preserve">. </w:t>
      </w:r>
      <w:r>
        <w:t>The total</w:t>
      </w:r>
      <w:r w:rsidR="00D03F86">
        <w:t xml:space="preserve"> balance is due and must have cleared at least 3 days prior to shipment of puppy/dog.</w:t>
      </w:r>
    </w:p>
    <w:p w14:paraId="3B114194" w14:textId="77777777" w:rsidR="00D03F86" w:rsidRDefault="00D03F86" w:rsidP="00D03F86"/>
    <w:p w14:paraId="200D95FF" w14:textId="77777777" w:rsidR="00D03F86" w:rsidRDefault="00D03F86" w:rsidP="00D03F86">
      <w:r>
        <w:t>REGISTRATION AND OWNERSHIP</w:t>
      </w:r>
    </w:p>
    <w:p w14:paraId="44401933" w14:textId="77777777" w:rsidR="00D03F86" w:rsidRDefault="00D03F86" w:rsidP="00D03F86"/>
    <w:p w14:paraId="6A1390E4" w14:textId="77777777" w:rsidR="00D03F86" w:rsidRDefault="00D03F86" w:rsidP="00D03F86">
      <w:r>
        <w:t xml:space="preserve">The puppy/dog is a purebred Maremma Sheepdog registered or registrable with Maremma Sheepdog Club of America and is being sold with limited (no breeding rights) registration. Breeder agrees to provide Buyer with all registration paperwork. The puppy/dog shall not be bred at any time and if pups are produced, such offspring will not be eligible for registration. </w:t>
      </w:r>
    </w:p>
    <w:p w14:paraId="0BAA7317" w14:textId="77777777" w:rsidR="00D03F86" w:rsidRDefault="00D03F86" w:rsidP="00D03F86"/>
    <w:p w14:paraId="250E014A" w14:textId="77777777" w:rsidR="00D03F86" w:rsidRDefault="00D03F86" w:rsidP="00D03F86">
      <w:r>
        <w:t>Buyer shall register the puppy/dog with the MSCA. Buyer agrees to use Breeder’s farm name (Prancing Pony Farm) when registering the puppy/dog and to provide Breeder a photocopy of the puppy/dog’s registration as promptly as possible after receipt.</w:t>
      </w:r>
    </w:p>
    <w:p w14:paraId="255435BF" w14:textId="77777777" w:rsidR="00D03F86" w:rsidRDefault="00D03F86" w:rsidP="00D03F86"/>
    <w:p w14:paraId="2A9EAD44" w14:textId="77777777" w:rsidR="00D03F86" w:rsidRDefault="00D03F86" w:rsidP="00D03F86">
      <w:r>
        <w:t xml:space="preserve">WARRANTIES AND REPRESENTATIONS BY THE BREEDER </w:t>
      </w:r>
    </w:p>
    <w:p w14:paraId="2469CB1E" w14:textId="77777777" w:rsidR="00D03F86" w:rsidRDefault="00D03F86" w:rsidP="00D03F86">
      <w:r>
        <w:t>The BREEDER warrants and represents the following:</w:t>
      </w:r>
    </w:p>
    <w:p w14:paraId="09A20755" w14:textId="77777777" w:rsidR="00D03F86" w:rsidRDefault="00D03F86" w:rsidP="00D03F86">
      <w:r>
        <w:t xml:space="preserve">   </w:t>
      </w:r>
    </w:p>
    <w:p w14:paraId="27FFFBA8" w14:textId="52AF850C" w:rsidR="00D03F86" w:rsidRDefault="00D03F86" w:rsidP="00D03F86">
      <w:r>
        <w:t xml:space="preserve">The puppy is being sold as a working Livestock Guardian Dog, with the appropriate early socialization and training. The puppy is a good example of the Maremma Sheepdog breed in temperament and conformation. Prancing Pony Farm guarantees that the puppy is in good health at </w:t>
      </w:r>
      <w:r w:rsidR="008843C5">
        <w:t xml:space="preserve">the </w:t>
      </w:r>
      <w:r>
        <w:t>time of purchase and up to date on vaccinations, deworming</w:t>
      </w:r>
      <w:r w:rsidR="008843C5">
        <w:t>,</w:t>
      </w:r>
      <w:r>
        <w:t xml:space="preserve"> and other routine health care. The puppy is microchipped with lifetime enrollment in the </w:t>
      </w:r>
      <w:proofErr w:type="spellStart"/>
      <w:r>
        <w:t>Petlink</w:t>
      </w:r>
      <w:proofErr w:type="spellEnd"/>
      <w:r>
        <w:t xml:space="preserve"> Pet Recovery System. The BREEDER will furnish BUYER with the puppy’s immunization record and microchip information. </w:t>
      </w:r>
    </w:p>
    <w:p w14:paraId="22662337" w14:textId="77777777" w:rsidR="00D03F86" w:rsidRDefault="00D03F86" w:rsidP="00D03F86"/>
    <w:p w14:paraId="4361BDE3" w14:textId="489447E2" w:rsidR="00D03F86" w:rsidRDefault="00D03F86" w:rsidP="00D03F86">
      <w:r>
        <w:t xml:space="preserve">The BUYER shall have the puppy/dog examined by a licensed veterinarian within 72 hours of </w:t>
      </w:r>
      <w:r w:rsidR="008843C5">
        <w:t>pick-up</w:t>
      </w:r>
      <w:r w:rsidR="003A073B">
        <w:t>/delivery</w:t>
      </w:r>
      <w:r>
        <w:t xml:space="preserve">, except that if the last day falls on a Saturday or Sunday, the Buyer has until the end of the following Monday to have the LGD examined. (Hereinafter referred to as “the Examination Period”). The full purchase price shall be refunded if Prancing Pony Farm is supplied with a written opinion of a veterinarian no later than 7 days after the end of the Examination Period describing any health problem found within the Examination Period that would render this puppy unfit as </w:t>
      </w:r>
      <w:proofErr w:type="gramStart"/>
      <w:r>
        <w:t>a</w:t>
      </w:r>
      <w:proofErr w:type="gramEnd"/>
      <w:r>
        <w:t xml:space="preserve"> LGD. The BUYER will be responsible for returning the puppy to the BREEDER. If the BUYER wishes to keep the puppy there shall be no refund of the purchase price and the BREEDER shall not be responsible for any veterinary bills or expenses in relation to the puppy. This guarantee does not cover accidents, injuries or illnesses that happen after the puppy leaves Prancing Pony Farm.</w:t>
      </w:r>
    </w:p>
    <w:p w14:paraId="17BE7D31" w14:textId="77777777" w:rsidR="00D03F86" w:rsidRDefault="00D03F86" w:rsidP="00D03F86"/>
    <w:p w14:paraId="01D57E79" w14:textId="77777777" w:rsidR="00D03F86" w:rsidRDefault="00D03F86" w:rsidP="00D03F86">
      <w:r>
        <w:t>The BUYER agrees to maintain the puppy at all times in good health with regular veterinary checkups, and will secure such vaccinations, deworming, grooming and veterinary care as recommended.</w:t>
      </w:r>
    </w:p>
    <w:p w14:paraId="766187E0" w14:textId="77777777" w:rsidR="00D03F86" w:rsidRDefault="00D03F86" w:rsidP="00D03F86"/>
    <w:p w14:paraId="16A684C1" w14:textId="77777777" w:rsidR="00D03F86" w:rsidRDefault="00D03F86" w:rsidP="00D03F86">
      <w:r>
        <w:t xml:space="preserve">TWO YEAR HEALTH GUARANTEE </w:t>
      </w:r>
    </w:p>
    <w:p w14:paraId="0D3FAB92" w14:textId="77777777" w:rsidR="00D03F86" w:rsidRDefault="00D03F86" w:rsidP="00D03F86"/>
    <w:p w14:paraId="197D442C" w14:textId="7442988D" w:rsidR="003A073B" w:rsidRDefault="003A073B" w:rsidP="003A073B">
      <w:r>
        <w:t>-</w:t>
      </w:r>
      <w:r w:rsidR="00D03F86">
        <w:t xml:space="preserve">Any of the physical/medical faults below qualify for a refund of the cost of the puppy or a replacement puppy, at the BREEDER'S discretion: -Hereditary genetic "severe" Hip Dysplasia or "Grade 3" Elbow Dysplasia as verified by OFA or </w:t>
      </w:r>
      <w:proofErr w:type="spellStart"/>
      <w:r w:rsidR="00D03F86">
        <w:t>PennHip</w:t>
      </w:r>
      <w:proofErr w:type="spellEnd"/>
      <w:r w:rsidR="00D03F86">
        <w:t xml:space="preserve">. </w:t>
      </w:r>
    </w:p>
    <w:p w14:paraId="5F9A56FC" w14:textId="77777777" w:rsidR="003A073B" w:rsidRDefault="003A073B" w:rsidP="003A073B"/>
    <w:p w14:paraId="277786CD" w14:textId="380B2F00" w:rsidR="003A073B" w:rsidRDefault="003A073B" w:rsidP="003A073B">
      <w:r>
        <w:lastRenderedPageBreak/>
        <w:t>-</w:t>
      </w:r>
      <w:r w:rsidR="00D03F86">
        <w:t>All OFA/</w:t>
      </w:r>
      <w:proofErr w:type="spellStart"/>
      <w:r w:rsidR="00D03F86">
        <w:t>PennHip</w:t>
      </w:r>
      <w:proofErr w:type="spellEnd"/>
      <w:r w:rsidR="00D03F86">
        <w:t xml:space="preserve"> claims are to be made in writing with proper documentation from OFA or </w:t>
      </w:r>
      <w:proofErr w:type="spellStart"/>
      <w:r w:rsidR="00D03F86">
        <w:t>PennHip</w:t>
      </w:r>
      <w:proofErr w:type="spellEnd"/>
      <w:r w:rsidR="00D03F86">
        <w:t xml:space="preserve"> before the puppy is 24 months of age.</w:t>
      </w:r>
    </w:p>
    <w:p w14:paraId="2D3002DA" w14:textId="77777777" w:rsidR="003A073B" w:rsidRDefault="003A073B" w:rsidP="003A073B"/>
    <w:p w14:paraId="32C54DE7" w14:textId="77777777" w:rsidR="003A073B" w:rsidRDefault="003A073B" w:rsidP="003A073B">
      <w:r>
        <w:t xml:space="preserve">-The puppy’s microchip number must be recorded on any OFA or </w:t>
      </w:r>
      <w:proofErr w:type="spellStart"/>
      <w:r>
        <w:t>PennHip</w:t>
      </w:r>
      <w:proofErr w:type="spellEnd"/>
      <w:r>
        <w:t xml:space="preserve"> records, x-rays, tests, and veterinarian records.</w:t>
      </w:r>
    </w:p>
    <w:p w14:paraId="50F7EDAC" w14:textId="23529906" w:rsidR="003A073B" w:rsidRDefault="003A073B" w:rsidP="003A073B"/>
    <w:p w14:paraId="15634673" w14:textId="77777777" w:rsidR="00D03F86" w:rsidRDefault="00D03F86" w:rsidP="00D03F86">
      <w:r>
        <w:t xml:space="preserve">-Any hereditary eye problem as determined by a </w:t>
      </w:r>
      <w:proofErr w:type="gramStart"/>
      <w:r>
        <w:t>Board Certified</w:t>
      </w:r>
      <w:proofErr w:type="gramEnd"/>
      <w:r>
        <w:t xml:space="preserve"> Ophthalmologist. All claims for eyes are to be made before the puppy is 24 months of age and must be documented by a CERF report.</w:t>
      </w:r>
    </w:p>
    <w:p w14:paraId="1C925670" w14:textId="77777777" w:rsidR="00D03F86" w:rsidRDefault="00D03F86" w:rsidP="00D03F86">
      <w:r>
        <w:t xml:space="preserve">-Any other hereditary or congenital defect or disease, except for umbilical hernias, as documented by a Licensed Veterinarian and verified by a second Veterinarian of the Breeder’s choice. If the Breeder has an examination by a veterinarian of her choice and that veterinarian disagrees with the Buyer’s veterinarian, then the parties shall mutually agree on a third veterinarian whose findings shall be final and the cost of whom shall be split evenly between the parties. </w:t>
      </w:r>
    </w:p>
    <w:p w14:paraId="350AC40E" w14:textId="77777777" w:rsidR="00D03F86" w:rsidRDefault="00D03F86" w:rsidP="00D03F86">
      <w:r>
        <w:t>-All claims for other hereditary or congenital defects or disease must be made by the time the puppy is 12 months of age.</w:t>
      </w:r>
    </w:p>
    <w:p w14:paraId="79101DDB" w14:textId="77777777" w:rsidR="00D03F86" w:rsidRDefault="00D03F86" w:rsidP="00D03F86">
      <w:r>
        <w:t>-Any other hereditary or congenital defect or disease that would physically prevent the puppy from performing as a livestock guardian dog or that is severe enough to require that the puppy to be euthanized as documented by a Licensed Veterinarian and verified by a second Veterinarian of the Breeder’s choice; All claims for other hereditary or congenital defects or disease must be made by the time the puppy is 12 months of age.</w:t>
      </w:r>
    </w:p>
    <w:p w14:paraId="7A56536A" w14:textId="77777777" w:rsidR="00D03F86" w:rsidRDefault="00D03F86" w:rsidP="00D03F86">
      <w:r>
        <w:t>-This warranty does not include viral illnesses, infections, improper bites, stress-related illness, hernias, hypoglycemia, parasites (including Giardia or Coccidiosis), cancer or endocrine disorders. It also does not include any illness due to the ingestion of foreign objects, food, chemicals or physical injury.</w:t>
      </w:r>
    </w:p>
    <w:p w14:paraId="5CCB0942" w14:textId="77777777" w:rsidR="00D03F86" w:rsidRDefault="00D03F86" w:rsidP="00D03F86"/>
    <w:p w14:paraId="742F1DA3" w14:textId="77777777" w:rsidR="00D03F86" w:rsidRDefault="00D03F86" w:rsidP="00D03F86">
      <w:r>
        <w:t xml:space="preserve">B. Buyer will receive a refund or replacement puppy from a future Prancing Pony Farm litter once Breeder has received a copy of the health reports/certificates and the original </w:t>
      </w:r>
      <w:proofErr w:type="gramStart"/>
      <w:r>
        <w:t>puppy’s</w:t>
      </w:r>
      <w:proofErr w:type="gramEnd"/>
      <w:r>
        <w:t xml:space="preserve"> spay/neuter veterinary documentation or euthanasia report.</w:t>
      </w:r>
    </w:p>
    <w:p w14:paraId="4E90EF4C" w14:textId="77777777" w:rsidR="00D03F86" w:rsidRDefault="00D03F86" w:rsidP="00D03F86">
      <w:r>
        <w:t>-There is no guarantee as to when the next litter will be available. All health checks/certificates must be completed by the age(s) stipulated in this contract or this Guarantee is invalid. This guarantee applies only to the original Buyer.</w:t>
      </w:r>
    </w:p>
    <w:p w14:paraId="293924D5" w14:textId="77777777" w:rsidR="00D03F86" w:rsidRDefault="00D03F86" w:rsidP="00D03F86"/>
    <w:p w14:paraId="1046BA47" w14:textId="77777777" w:rsidR="00D03F86" w:rsidRDefault="00D03F86" w:rsidP="00D03F86">
      <w:r>
        <w:t>D. The entire Health Guarantee shall be null and void under the following conditions:</w:t>
      </w:r>
    </w:p>
    <w:p w14:paraId="0464E06E" w14:textId="1DDF24C4" w:rsidR="00D03F86" w:rsidRDefault="00D03F86" w:rsidP="00D03F86">
      <w:r>
        <w:t xml:space="preserve"> -If the puppy is spayed or neutered before 18 months of age. (BUYER may petition BREEDER for permission to alter the dog sooner if they and their veterinarian feel doing so is in the best interest of the dog.) This is because of known associations between early spay/neuter and various health conditions, including but not limited to hip dysplasia and other skeletal abnormalities, cancer</w:t>
      </w:r>
      <w:r w:rsidR="0004424F">
        <w:t>,</w:t>
      </w:r>
      <w:r>
        <w:t xml:space="preserve"> and other health problems.</w:t>
      </w:r>
    </w:p>
    <w:p w14:paraId="2D029D00" w14:textId="77777777" w:rsidR="00D03F86" w:rsidRDefault="00D03F86" w:rsidP="00D03F86">
      <w:r>
        <w:t>-If the puppy is not fed an appropriate AAFCO approved large breed puppy food for the first 18 months of their life.</w:t>
      </w:r>
    </w:p>
    <w:p w14:paraId="584DD5F3" w14:textId="77777777" w:rsidR="00D03F86" w:rsidRDefault="00D03F86" w:rsidP="00D03F86">
      <w:r>
        <w:t>-If the puppy is subjected to strenuous exercise that could cause an injury.</w:t>
      </w:r>
    </w:p>
    <w:p w14:paraId="3D15BA06" w14:textId="77777777" w:rsidR="00D03F86" w:rsidRDefault="00D03F86" w:rsidP="00D03F86">
      <w:r>
        <w:lastRenderedPageBreak/>
        <w:t>-If the puppy is not kept up to date on proper health care including vaccines, parasite control and proper grooming.</w:t>
      </w:r>
    </w:p>
    <w:p w14:paraId="058E3D7E" w14:textId="77777777" w:rsidR="00D03F86" w:rsidRDefault="00D03F86" w:rsidP="00D03F86">
      <w:r>
        <w:t>-If the puppy is not maintained at a healthy weight for its age.</w:t>
      </w:r>
    </w:p>
    <w:p w14:paraId="3CD9BEED" w14:textId="77777777" w:rsidR="00D03F86" w:rsidRDefault="00D03F86" w:rsidP="00D03F86"/>
    <w:p w14:paraId="087E4DC3" w14:textId="77777777" w:rsidR="00D03F86" w:rsidRDefault="00D03F86" w:rsidP="00D03F86">
      <w:r>
        <w:t>LIFETIME SATISFACTION GUARANTEE</w:t>
      </w:r>
    </w:p>
    <w:p w14:paraId="7079E623" w14:textId="77777777" w:rsidR="00D03F86" w:rsidRDefault="00D03F86" w:rsidP="00D03F86">
      <w:r>
        <w:t>This puppy comes with a Lifetime Satisfaction Guarantee. If you are not 100% satisfied with your Prancing Pony Farm Maremma Sheepdog puppy at any time during the lifetime of the dog, for any reason, or if you can no longer keep your dog, you may return the puppy/dog to Prancing Pony Farm with their signed registration certificate. There will be no refund for a no-fault return.</w:t>
      </w:r>
    </w:p>
    <w:p w14:paraId="0F7EC4AE" w14:textId="77777777" w:rsidR="00D03F86" w:rsidRDefault="00D03F86" w:rsidP="00D03F86"/>
    <w:p w14:paraId="0D4BF359" w14:textId="77777777" w:rsidR="00D03F86" w:rsidRDefault="00D03F86" w:rsidP="00D03F86">
      <w:r>
        <w:t>BREEDING</w:t>
      </w:r>
    </w:p>
    <w:p w14:paraId="35C35049" w14:textId="77777777" w:rsidR="00D03F86" w:rsidRDefault="00D03F86" w:rsidP="00D03F86">
      <w:r>
        <w:t>A. BUYER agrees to not breed this puppy/dog. The puppy/dog is being sold solely as a working Livestock Guardian Dog and breeding of the puppy/dog is expressly prohibited. This dog will be on Limited Registration and no litters from this dog may be registered. The buyer agrees to spay/neuter the puppy/dog by 30 months of age and never breed it. BUYER must provide the BREEDER with proof of spay/neuter by 30 months of age or at the time the surgery is performed.</w:t>
      </w:r>
    </w:p>
    <w:p w14:paraId="20EBC7C7" w14:textId="77777777" w:rsidR="00D03F86" w:rsidRDefault="00D03F86" w:rsidP="00D03F86">
      <w:r>
        <w:t xml:space="preserve">B. Alternatively, BUYER may request Prancing Pony Farm to waive any of the foregoing requirements and change the registration to Full, so that the BUYER may breed the dog and register litters with the MSCA. Kimberly </w:t>
      </w:r>
      <w:proofErr w:type="spellStart"/>
      <w:r>
        <w:t>Crawmer</w:t>
      </w:r>
      <w:proofErr w:type="spellEnd"/>
      <w:r>
        <w:t xml:space="preserve"> may accept or reject this request at her sole discretion. Buyer must meet the requirements Prancing Pony Farm sets in order to have the registration changed and a new Full Registration Contract will be signed by the Breeder and the Buyer. If Prancing Pony Farm consents to allow breeding, consent must be received in writing and the registration changed to Full before any breeding takes place.</w:t>
      </w:r>
    </w:p>
    <w:p w14:paraId="105BED2B" w14:textId="77777777" w:rsidR="00D03F86" w:rsidRDefault="00D03F86" w:rsidP="00D03F86">
      <w:r>
        <w:t xml:space="preserve">C. BUYER acknowledges that improper breeding of the dog could cause irreparable injury to Prancing Pony Farm’s reputation and could endanger the Maremma Sheepdog breed. If the puppy/dog is utilized for any breeding in violation of this contract by any person or entity, Kimberly </w:t>
      </w:r>
      <w:proofErr w:type="spellStart"/>
      <w:r>
        <w:t>Crawmer</w:t>
      </w:r>
      <w:proofErr w:type="spellEnd"/>
      <w:r>
        <w:t>, representing Prancing Pony Farm, shall be entitled to demand immediate return of the puppy/dog and BUYER shall, in addition to returning the puppy/dog and transferring the registration of the puppy/dog back to the BREEDER, pay the Breeder $3000 per puppy produced, plus legal fees.</w:t>
      </w:r>
    </w:p>
    <w:p w14:paraId="31A6563A" w14:textId="77777777" w:rsidR="00D03F86" w:rsidRDefault="00D03F86" w:rsidP="00D03F86"/>
    <w:p w14:paraId="5546AD1C" w14:textId="77777777" w:rsidR="00D03F86" w:rsidRDefault="00D03F86" w:rsidP="00D03F86">
      <w:r>
        <w:t>ADDITIONAL TERMS</w:t>
      </w:r>
    </w:p>
    <w:p w14:paraId="136BF44D" w14:textId="77777777" w:rsidR="00D03F86" w:rsidRDefault="00D03F86" w:rsidP="00D03F86">
      <w:r>
        <w:t>A. BUYER agrees to notify Prancing Pony Farm of any changes of address within 30 days and to provide periodic updates and pictures of the puppy/dog for the lifetime of the puppy/dog.</w:t>
      </w:r>
    </w:p>
    <w:p w14:paraId="2F87DB61" w14:textId="77777777" w:rsidR="00D03F86" w:rsidRDefault="00D03F86" w:rsidP="00D03F86">
      <w:r>
        <w:t>B. BUYER further agrees that proper safeguards will be taken to assure for the care and comfort of the puppy/dog. It is the understanding that this puppy/dog will be a livestock guardian dog and will be kept in a safe, properly fenced area with enough room for exercise and provided with a proper seasonal shelter at all times. The LGD will not be subjected to prolonged confinement, this being defined as confinement in a kennel or similar structure for a continuous period of time in excess of 48 hours, unless the puppy/dog is injured or ill and needs to be kenneled for their own health. BUYER agrees not to tie or otherwise tether said puppy/dog for primary confinement, use the puppy/dog for fighting, or promote unstable aggressive tendencies in the puppy/dog.</w:t>
      </w:r>
    </w:p>
    <w:p w14:paraId="09F7F4EE" w14:textId="77777777" w:rsidR="00D03F86" w:rsidRDefault="00D03F86" w:rsidP="00D03F86">
      <w:r>
        <w:lastRenderedPageBreak/>
        <w:t>C. BUYER will feed the puppy/dog a healthy diet and the puppy/dog will always have access to fresh, clean water. BUYER further agrees to maintain the puppy/dog at all times in good health with regular veterinary checkups, and will secure such vaccinations, deworming and veterinary care as recommended.</w:t>
      </w:r>
    </w:p>
    <w:p w14:paraId="087BF607" w14:textId="77777777" w:rsidR="00D03F86" w:rsidRDefault="00D03F86" w:rsidP="00D03F86">
      <w:r>
        <w:t xml:space="preserve">D. BUYER agrees not to use prong, choke, shock, citronella, anti-bark or any type of electrical collar on the puppy, nor to confine puppy alone for extended periods of time. Puppy should be integrated with livestock as soon as possible, as well as with another working LGD companion, if possible. Long term kenneling or solitary confinement of the puppy (without another LGD and/or livestock housed with the puppy) is strictly prohibited. </w:t>
      </w:r>
    </w:p>
    <w:p w14:paraId="169A1A6D" w14:textId="77777777" w:rsidR="00D03F86" w:rsidRDefault="00D03F86" w:rsidP="00D03F86">
      <w:r>
        <w:t xml:space="preserve">E. Owner will continue training puppy using only positive </w:t>
      </w:r>
      <w:proofErr w:type="gramStart"/>
      <w:r>
        <w:t>reinforcement based</w:t>
      </w:r>
      <w:proofErr w:type="gramEnd"/>
      <w:r>
        <w:t xml:space="preserve"> methodology. Buyer has been informed that using </w:t>
      </w:r>
      <w:proofErr w:type="gramStart"/>
      <w:r>
        <w:t>punishment based</w:t>
      </w:r>
      <w:proofErr w:type="gramEnd"/>
      <w:r>
        <w:t xml:space="preserve"> methodology or aversive training methods with the pup will produce insecurity and confusion in the pup that may lead to unpredictable behavior and aggression. </w:t>
      </w:r>
    </w:p>
    <w:p w14:paraId="30F47DB2" w14:textId="77777777" w:rsidR="00D03F86" w:rsidRDefault="00D03F86" w:rsidP="00D03F86">
      <w:r>
        <w:t xml:space="preserve">F. If the BUYER is no longer able to keep their puppy for any </w:t>
      </w:r>
      <w:proofErr w:type="gramStart"/>
      <w:r>
        <w:t>reason</w:t>
      </w:r>
      <w:proofErr w:type="gramEnd"/>
      <w:r>
        <w:t xml:space="preserve"> they may return the puppy to the BREEDER but no refund will be given. Buyer agrees that they will not sell, surrender, transfer or assign ownership of the LGD to a third party without the prior written consent of the Breeder. </w:t>
      </w:r>
    </w:p>
    <w:p w14:paraId="2E86F50D" w14:textId="77777777" w:rsidR="00D03F86" w:rsidRDefault="00D03F86" w:rsidP="00D03F86"/>
    <w:p w14:paraId="0A73AFF8" w14:textId="77777777" w:rsidR="00D03F86" w:rsidRDefault="00D03F86" w:rsidP="00D03F86">
      <w:r>
        <w:t xml:space="preserve">I have read, understand and agree to abide by the terms contained in this </w:t>
      </w:r>
      <w:proofErr w:type="spellStart"/>
      <w:proofErr w:type="gramStart"/>
      <w:r>
        <w:t>contract.I</w:t>
      </w:r>
      <w:proofErr w:type="spellEnd"/>
      <w:proofErr w:type="gramEnd"/>
      <w:r>
        <w:t xml:space="preserve"> understand that this document contains the entire agreement of the parties and shall be binding to the parties signing, as well as their heirs, successors and legal representatives.</w:t>
      </w:r>
    </w:p>
    <w:p w14:paraId="13327212" w14:textId="77777777" w:rsidR="00D03F86" w:rsidRDefault="00D03F86" w:rsidP="00D03F86"/>
    <w:p w14:paraId="114EE021" w14:textId="77777777" w:rsidR="00D03F86" w:rsidRDefault="00D03F86" w:rsidP="00D03F86">
      <w:r>
        <w:t>BREEDER's Signature: DATE:</w:t>
      </w:r>
    </w:p>
    <w:p w14:paraId="19F8FF53" w14:textId="77777777" w:rsidR="00D03F86" w:rsidRDefault="00D03F86" w:rsidP="00D03F86">
      <w:r>
        <w:t>BUYER's Signature: DATE:</w:t>
      </w:r>
    </w:p>
    <w:p w14:paraId="0067C283" w14:textId="77777777" w:rsidR="00D03F86" w:rsidRDefault="00D03F86" w:rsidP="00D03F86">
      <w:r>
        <w:t>BUYER's Signature: DATE</w:t>
      </w:r>
    </w:p>
    <w:sectPr w:rsidR="00D0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827"/>
    <w:multiLevelType w:val="hybridMultilevel"/>
    <w:tmpl w:val="296EE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66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86"/>
    <w:rsid w:val="000255F1"/>
    <w:rsid w:val="0004424F"/>
    <w:rsid w:val="003A073B"/>
    <w:rsid w:val="008843C5"/>
    <w:rsid w:val="00D0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31E118"/>
  <w15:chartTrackingRefBased/>
  <w15:docId w15:val="{3EBA3942-22C2-AD46-B922-5504D755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Crawmer</dc:creator>
  <cp:keywords/>
  <dc:description/>
  <cp:lastModifiedBy>Kimberly Crawmer</cp:lastModifiedBy>
  <cp:revision>2</cp:revision>
  <dcterms:created xsi:type="dcterms:W3CDTF">2023-11-04T06:02:00Z</dcterms:created>
  <dcterms:modified xsi:type="dcterms:W3CDTF">2023-11-04T06:02:00Z</dcterms:modified>
</cp:coreProperties>
</file>